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32" w:rsidRDefault="00D41521">
      <w:pPr>
        <w:pStyle w:val="Standard"/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Etude N3 coronavirus  COVID-19</w:t>
      </w:r>
    </w:p>
    <w:p w:rsidR="00E90432" w:rsidRDefault="00D41521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Prévisions</w:t>
      </w:r>
    </w:p>
    <w:p w:rsidR="00E90432" w:rsidRDefault="00E90432">
      <w:pPr>
        <w:pStyle w:val="Standard"/>
        <w:jc w:val="center"/>
        <w:rPr>
          <w:rFonts w:hint="eastAsia"/>
          <w:b/>
          <w:bCs/>
        </w:rPr>
      </w:pPr>
    </w:p>
    <w:p w:rsidR="00E90432" w:rsidRDefault="00D41521">
      <w:pPr>
        <w:pStyle w:val="Standard"/>
        <w:jc w:val="right"/>
        <w:rPr>
          <w:rFonts w:hint="eastAsia"/>
        </w:rPr>
      </w:pPr>
      <w:r>
        <w:t>Note : cette étude est basée sur les données officielles France et Italie que j’ai pu recueillir</w:t>
      </w:r>
    </w:p>
    <w:p w:rsidR="00E90432" w:rsidRDefault="00D41521">
      <w:pPr>
        <w:pStyle w:val="Standard"/>
        <w:jc w:val="both"/>
        <w:rPr>
          <w:rFonts w:hint="eastAsia"/>
        </w:rPr>
      </w:pPr>
      <w:r>
        <w:t xml:space="preserve">                                                                      </w:t>
      </w:r>
    </w:p>
    <w:p w:rsidR="00E90432" w:rsidRDefault="00D41521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Nota : que des mauvaises nouvelles</w:t>
      </w:r>
    </w:p>
    <w:p w:rsidR="00E90432" w:rsidRDefault="00E90432">
      <w:pPr>
        <w:pStyle w:val="Standard"/>
        <w:jc w:val="center"/>
        <w:rPr>
          <w:rFonts w:hint="eastAsia"/>
          <w:b/>
          <w:bCs/>
        </w:rPr>
      </w:pPr>
    </w:p>
    <w:p w:rsidR="00E90432" w:rsidRDefault="00E90432">
      <w:pPr>
        <w:pStyle w:val="Standard"/>
        <w:jc w:val="center"/>
        <w:rPr>
          <w:rFonts w:hint="eastAsia"/>
          <w:b/>
          <w:bCs/>
        </w:rPr>
      </w:pPr>
    </w:p>
    <w:p w:rsidR="00E90432" w:rsidRDefault="00D41521">
      <w:pPr>
        <w:pStyle w:val="Standard"/>
        <w:jc w:val="both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1) Nouvelle mortalité  (en croissance)</w:t>
      </w:r>
    </w:p>
    <w:p w:rsidR="00E90432" w:rsidRDefault="00E90432">
      <w:pPr>
        <w:pStyle w:val="Standard"/>
        <w:jc w:val="both"/>
        <w:rPr>
          <w:rFonts w:hint="eastAsia"/>
          <w:b/>
          <w:bCs/>
          <w:u w:val="single"/>
        </w:rPr>
      </w:pPr>
    </w:p>
    <w:p w:rsidR="00E90432" w:rsidRDefault="00D41521">
      <w:pPr>
        <w:pStyle w:val="Standard"/>
        <w:jc w:val="both"/>
        <w:rPr>
          <w:rFonts w:hint="eastAsia"/>
        </w:rPr>
      </w:pPr>
      <w:r>
        <w:rPr>
          <w:b/>
          <w:bCs/>
          <w:u w:val="single"/>
        </w:rPr>
        <w:t>Mauvaise nouvelle </w:t>
      </w:r>
      <w:proofErr w:type="gramStart"/>
      <w:r>
        <w:rPr>
          <w:b/>
          <w:bCs/>
          <w:u w:val="single"/>
        </w:rPr>
        <w:t>:</w:t>
      </w:r>
      <w:r>
        <w:t>Il</w:t>
      </w:r>
      <w:proofErr w:type="gramEnd"/>
      <w:r>
        <w:t xml:space="preserve"> est probable que le virus ait muté car le taux de mortalité moyen à 10 jours a forteme</w:t>
      </w:r>
      <w:r>
        <w:t>nt augmenté.</w:t>
      </w:r>
    </w:p>
    <w:p w:rsidR="00E90432" w:rsidRDefault="00E90432">
      <w:pPr>
        <w:pStyle w:val="Standard"/>
        <w:jc w:val="both"/>
        <w:rPr>
          <w:rFonts w:hint="eastAsia"/>
        </w:rPr>
      </w:pPr>
    </w:p>
    <w:p w:rsidR="00E90432" w:rsidRDefault="00D41521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France ;</w:t>
      </w:r>
    </w:p>
    <w:p w:rsidR="00E90432" w:rsidRDefault="00D41521">
      <w:pPr>
        <w:pStyle w:val="Standard"/>
        <w:jc w:val="both"/>
        <w:rPr>
          <w:rFonts w:hint="eastAsia"/>
        </w:rPr>
      </w:pPr>
      <w:proofErr w:type="gramStart"/>
      <w:r>
        <w:t>cas</w:t>
      </w:r>
      <w:proofErr w:type="gramEnd"/>
      <w:r>
        <w:t xml:space="preserve"> confirmés au 3 mars : 212 ,    Morts au 13 mars : 79 soit un taux de mortalité moyen à 10 jours de  </w:t>
      </w:r>
      <w:r>
        <w:rPr>
          <w:b/>
          <w:bCs/>
        </w:rPr>
        <w:t xml:space="preserve">37 % </w:t>
      </w:r>
      <w:r>
        <w:t>au lieu de 12 % il y a 2 semaines</w:t>
      </w:r>
    </w:p>
    <w:p w:rsidR="00E90432" w:rsidRDefault="00E90432">
      <w:pPr>
        <w:pStyle w:val="Standard"/>
        <w:jc w:val="both"/>
        <w:rPr>
          <w:rFonts w:hint="eastAsia"/>
          <w:b/>
          <w:bCs/>
        </w:rPr>
      </w:pPr>
    </w:p>
    <w:p w:rsidR="00E90432" w:rsidRDefault="00D41521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Italie :</w:t>
      </w:r>
    </w:p>
    <w:p w:rsidR="00E90432" w:rsidRDefault="00D41521">
      <w:pPr>
        <w:pStyle w:val="Standard"/>
        <w:jc w:val="both"/>
        <w:rPr>
          <w:rFonts w:hint="eastAsia"/>
        </w:rPr>
      </w:pPr>
      <w:r>
        <w:t>Cas confirmés au 3 mars : 2502,   Morts au 13 mars : 1000 environ soit un taux d</w:t>
      </w:r>
      <w:r>
        <w:t xml:space="preserve">e  mortalité moyen de  </w:t>
      </w:r>
      <w:proofErr w:type="spellStart"/>
      <w:r>
        <w:t>à</w:t>
      </w:r>
      <w:proofErr w:type="spellEnd"/>
      <w:r>
        <w:t xml:space="preserve"> 10 jours de </w:t>
      </w:r>
      <w:r>
        <w:rPr>
          <w:b/>
          <w:bCs/>
        </w:rPr>
        <w:t>40 %</w:t>
      </w:r>
      <w:r>
        <w:t xml:space="preserve"> au lieu de 12 % il y a  2  semaines.</w:t>
      </w:r>
    </w:p>
    <w:p w:rsidR="00E90432" w:rsidRDefault="00E90432">
      <w:pPr>
        <w:pStyle w:val="Standard"/>
        <w:jc w:val="both"/>
        <w:rPr>
          <w:rFonts w:hint="eastAsia"/>
        </w:rPr>
      </w:pPr>
    </w:p>
    <w:p w:rsidR="00E90432" w:rsidRDefault="00E90432">
      <w:pPr>
        <w:pStyle w:val="Standard"/>
        <w:jc w:val="both"/>
        <w:rPr>
          <w:rFonts w:hint="eastAsia"/>
        </w:rPr>
      </w:pPr>
    </w:p>
    <w:p w:rsidR="00E90432" w:rsidRDefault="00D41521">
      <w:pPr>
        <w:pStyle w:val="Standard"/>
        <w:jc w:val="both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2) taux de contagion</w:t>
      </w:r>
    </w:p>
    <w:p w:rsidR="00E90432" w:rsidRDefault="00E90432">
      <w:pPr>
        <w:pStyle w:val="Standard"/>
        <w:jc w:val="both"/>
        <w:rPr>
          <w:rFonts w:hint="eastAsia"/>
          <w:b/>
          <w:bCs/>
        </w:rPr>
      </w:pPr>
    </w:p>
    <w:p w:rsidR="00E90432" w:rsidRDefault="00D41521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Les chinois avaient  annoncé  3,7  </w:t>
      </w:r>
      <w:r>
        <w:t>(1 cas confirmé génère 3,7 cas nouveaux confirmés)</w:t>
      </w:r>
    </w:p>
    <w:p w:rsidR="00E90432" w:rsidRDefault="00E90432">
      <w:pPr>
        <w:pStyle w:val="Standard"/>
        <w:jc w:val="both"/>
        <w:rPr>
          <w:rFonts w:hint="eastAsia"/>
          <w:b/>
          <w:bCs/>
          <w:u w:val="single"/>
        </w:rPr>
      </w:pPr>
    </w:p>
    <w:p w:rsidR="00E90432" w:rsidRDefault="00D41521">
      <w:pPr>
        <w:pStyle w:val="Standard"/>
        <w:jc w:val="both"/>
        <w:rPr>
          <w:rFonts w:hint="eastAsia"/>
        </w:rPr>
      </w:pPr>
      <w:r>
        <w:t xml:space="preserve">L’incubation étant entre 7 et  14 et les médecins disent que </w:t>
      </w:r>
      <w:r>
        <w:t xml:space="preserve">probablement une personne infectée peut commencer à transmettre le virus environ 3 jours avant les </w:t>
      </w:r>
      <w:proofErr w:type="spellStart"/>
      <w:r>
        <w:t>symptomes</w:t>
      </w:r>
      <w:proofErr w:type="spellEnd"/>
      <w:r>
        <w:t xml:space="preserve"> donc le calcul de contagion doit être fait par période de 7 jours.</w:t>
      </w:r>
    </w:p>
    <w:p w:rsidR="00E90432" w:rsidRDefault="00E90432">
      <w:pPr>
        <w:pStyle w:val="Standard"/>
        <w:jc w:val="both"/>
        <w:rPr>
          <w:rFonts w:hint="eastAsia"/>
        </w:rPr>
      </w:pPr>
    </w:p>
    <w:p w:rsidR="00E90432" w:rsidRDefault="00E90432">
      <w:pPr>
        <w:pStyle w:val="Standard"/>
        <w:jc w:val="both"/>
        <w:rPr>
          <w:rFonts w:hint="eastAsia"/>
          <w:b/>
          <w:bCs/>
        </w:rPr>
      </w:pPr>
    </w:p>
    <w:p w:rsidR="00E90432" w:rsidRDefault="00D41521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 Sur la France </w:t>
      </w:r>
      <w:r>
        <w:t>cela donne</w:t>
      </w:r>
    </w:p>
    <w:p w:rsidR="00E90432" w:rsidRDefault="00E90432">
      <w:pPr>
        <w:pStyle w:val="Standard"/>
        <w:jc w:val="both"/>
        <w:rPr>
          <w:rFonts w:hint="eastAsia"/>
        </w:rPr>
      </w:pPr>
    </w:p>
    <w:p w:rsidR="00E90432" w:rsidRDefault="00D41521">
      <w:pPr>
        <w:pStyle w:val="Standard"/>
        <w:jc w:val="both"/>
        <w:rPr>
          <w:rFonts w:hint="eastAsia"/>
        </w:rPr>
      </w:pPr>
      <w:r>
        <w:t xml:space="preserve">Cas confirmés au 6 mars : </w:t>
      </w:r>
      <w:r>
        <w:rPr>
          <w:b/>
          <w:bCs/>
        </w:rPr>
        <w:t xml:space="preserve"> 613</w:t>
      </w:r>
      <w:r>
        <w:t xml:space="preserve">            cas confi</w:t>
      </w:r>
      <w:r>
        <w:t xml:space="preserve">rmés au 13 mars :    </w:t>
      </w:r>
      <w:r>
        <w:rPr>
          <w:b/>
          <w:bCs/>
        </w:rPr>
        <w:t xml:space="preserve">3700  </w:t>
      </w:r>
      <w:r>
        <w:t xml:space="preserve">  </w:t>
      </w:r>
    </w:p>
    <w:p w:rsidR="00E90432" w:rsidRDefault="00E90432">
      <w:pPr>
        <w:pStyle w:val="Standard"/>
        <w:jc w:val="both"/>
        <w:rPr>
          <w:rFonts w:hint="eastAsia"/>
        </w:rPr>
      </w:pPr>
    </w:p>
    <w:p w:rsidR="00E90432" w:rsidRDefault="00D41521">
      <w:pPr>
        <w:pStyle w:val="Standard"/>
        <w:jc w:val="both"/>
        <w:rPr>
          <w:rFonts w:hint="eastAsia"/>
        </w:rPr>
      </w:pPr>
      <w:r>
        <w:t>d’où un taux de contagion à 7 jours   </w:t>
      </w:r>
      <w:proofErr w:type="gramStart"/>
      <w:r>
        <w:t xml:space="preserve">:  </w:t>
      </w:r>
      <w:r>
        <w:rPr>
          <w:b/>
          <w:bCs/>
        </w:rPr>
        <w:t>6</w:t>
      </w:r>
      <w:proofErr w:type="gramEnd"/>
    </w:p>
    <w:p w:rsidR="00E90432" w:rsidRDefault="00E90432">
      <w:pPr>
        <w:pStyle w:val="Standard"/>
        <w:jc w:val="both"/>
        <w:rPr>
          <w:rFonts w:hint="eastAsia"/>
          <w:b/>
          <w:bCs/>
          <w:u w:val="single"/>
        </w:rPr>
      </w:pPr>
    </w:p>
    <w:p w:rsidR="00E90432" w:rsidRDefault="00D41521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Sur l’Italie </w:t>
      </w:r>
      <w:r>
        <w:t>cela donne</w:t>
      </w:r>
    </w:p>
    <w:p w:rsidR="00E90432" w:rsidRDefault="00E90432">
      <w:pPr>
        <w:pStyle w:val="Standard"/>
        <w:jc w:val="both"/>
        <w:rPr>
          <w:rFonts w:hint="eastAsia"/>
        </w:rPr>
      </w:pPr>
    </w:p>
    <w:p w:rsidR="00E90432" w:rsidRDefault="00D41521">
      <w:pPr>
        <w:pStyle w:val="Standard"/>
        <w:jc w:val="both"/>
        <w:rPr>
          <w:rFonts w:hint="eastAsia"/>
        </w:rPr>
      </w:pPr>
      <w:r>
        <w:t xml:space="preserve">Cas confirmés au 6 mars :   3700           cas confirmés au 13 mars ;   17660     </w:t>
      </w:r>
    </w:p>
    <w:p w:rsidR="00E90432" w:rsidRDefault="00E90432">
      <w:pPr>
        <w:pStyle w:val="Standard"/>
        <w:jc w:val="both"/>
        <w:rPr>
          <w:rFonts w:hint="eastAsia"/>
        </w:rPr>
      </w:pPr>
    </w:p>
    <w:p w:rsidR="00E90432" w:rsidRDefault="00D41521">
      <w:pPr>
        <w:pStyle w:val="Standard"/>
        <w:jc w:val="both"/>
        <w:rPr>
          <w:rFonts w:hint="eastAsia"/>
        </w:rPr>
      </w:pPr>
      <w:r>
        <w:t xml:space="preserve">Taux de contagion à 7 jours : </w:t>
      </w:r>
      <w:r>
        <w:rPr>
          <w:b/>
          <w:bCs/>
        </w:rPr>
        <w:t>4,7</w:t>
      </w:r>
    </w:p>
    <w:p w:rsidR="00E90432" w:rsidRDefault="00E90432">
      <w:pPr>
        <w:pStyle w:val="Standard"/>
        <w:jc w:val="both"/>
        <w:rPr>
          <w:rFonts w:hint="eastAsia"/>
        </w:rPr>
      </w:pPr>
    </w:p>
    <w:p w:rsidR="00E90432" w:rsidRDefault="00D41521">
      <w:pPr>
        <w:pStyle w:val="Standard"/>
        <w:jc w:val="both"/>
        <w:rPr>
          <w:rFonts w:hint="eastAsia"/>
        </w:rPr>
      </w:pPr>
      <w:r>
        <w:rPr>
          <w:b/>
          <w:bCs/>
        </w:rPr>
        <w:t>Conclusions :</w:t>
      </w:r>
    </w:p>
    <w:p w:rsidR="00E90432" w:rsidRDefault="00E90432">
      <w:pPr>
        <w:pStyle w:val="Standard"/>
        <w:jc w:val="both"/>
        <w:rPr>
          <w:rFonts w:hint="eastAsia"/>
          <w:b/>
          <w:bCs/>
        </w:rPr>
      </w:pPr>
    </w:p>
    <w:p w:rsidR="00E90432" w:rsidRDefault="00D41521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 xml:space="preserve">Ces taux mesurés sont </w:t>
      </w:r>
      <w:r>
        <w:rPr>
          <w:b/>
          <w:bCs/>
        </w:rPr>
        <w:t>très élevés.</w:t>
      </w:r>
    </w:p>
    <w:p w:rsidR="00E90432" w:rsidRDefault="00E90432">
      <w:pPr>
        <w:pStyle w:val="Standard"/>
        <w:jc w:val="both"/>
        <w:rPr>
          <w:rFonts w:hint="eastAsia"/>
        </w:rPr>
      </w:pPr>
    </w:p>
    <w:p w:rsidR="00E90432" w:rsidRDefault="00D41521">
      <w:pPr>
        <w:pStyle w:val="Standard"/>
        <w:jc w:val="both"/>
        <w:rPr>
          <w:rFonts w:hint="eastAsia"/>
        </w:rPr>
      </w:pPr>
      <w:r>
        <w:t>La différence avec les chinois  provient aussi sans doute de la mutation probable du virus ou  d’un délai réel de contagion plus court.</w:t>
      </w:r>
    </w:p>
    <w:p w:rsidR="00E90432" w:rsidRDefault="00E90432">
      <w:pPr>
        <w:pStyle w:val="Standard"/>
        <w:jc w:val="both"/>
        <w:rPr>
          <w:rFonts w:hint="eastAsia"/>
        </w:rPr>
      </w:pPr>
    </w:p>
    <w:p w:rsidR="00E90432" w:rsidRDefault="00D41521">
      <w:pPr>
        <w:pStyle w:val="Standard"/>
        <w:rPr>
          <w:rFonts w:hint="eastAsia"/>
          <w:b/>
          <w:bCs/>
        </w:rPr>
      </w:pPr>
      <w:r>
        <w:rPr>
          <w:b/>
          <w:bCs/>
        </w:rPr>
        <w:t>Nota </w:t>
      </w:r>
      <w:proofErr w:type="gramStart"/>
      <w:r>
        <w:rPr>
          <w:b/>
          <w:bCs/>
        </w:rPr>
        <w:t>:  les</w:t>
      </w:r>
      <w:proofErr w:type="gramEnd"/>
      <w:r>
        <w:rPr>
          <w:b/>
          <w:bCs/>
        </w:rPr>
        <w:t xml:space="preserve"> mesures prises par les italiens voici une semaine commencent  produire des effets (taux moins</w:t>
      </w:r>
      <w:r>
        <w:rPr>
          <w:b/>
          <w:bCs/>
        </w:rPr>
        <w:t xml:space="preserve"> élevé)</w:t>
      </w:r>
    </w:p>
    <w:p w:rsidR="00E90432" w:rsidRDefault="00D41521">
      <w:pPr>
        <w:pStyle w:val="Standard"/>
        <w:pageBreakBefore/>
        <w:jc w:val="both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lastRenderedPageBreak/>
        <w:t>3) cas non confirmés</w:t>
      </w:r>
    </w:p>
    <w:p w:rsidR="00E90432" w:rsidRDefault="00E90432">
      <w:pPr>
        <w:pStyle w:val="Standard"/>
        <w:jc w:val="both"/>
        <w:rPr>
          <w:rFonts w:hint="eastAsia"/>
          <w:b/>
          <w:bCs/>
        </w:rPr>
      </w:pPr>
    </w:p>
    <w:p w:rsidR="00E90432" w:rsidRDefault="00D41521">
      <w:pPr>
        <w:pStyle w:val="Standard"/>
        <w:jc w:val="both"/>
        <w:rPr>
          <w:rFonts w:hint="eastAsia"/>
        </w:rPr>
      </w:pPr>
      <w:r>
        <w:t xml:space="preserve">Il s’agit, comme dans la grippe ordinaire  des cas asymptomatiques ou des cas avec </w:t>
      </w:r>
      <w:proofErr w:type="spellStart"/>
      <w:r>
        <w:t>symptomes</w:t>
      </w:r>
      <w:proofErr w:type="spellEnd"/>
      <w:r>
        <w:t xml:space="preserve"> bénins qui ne donnent pas lieu à vérification.</w:t>
      </w:r>
    </w:p>
    <w:p w:rsidR="00E90432" w:rsidRDefault="00E90432">
      <w:pPr>
        <w:pStyle w:val="Standard"/>
        <w:jc w:val="both"/>
        <w:rPr>
          <w:rFonts w:hint="eastAsia"/>
        </w:rPr>
      </w:pPr>
    </w:p>
    <w:p w:rsidR="00E90432" w:rsidRDefault="00E90432">
      <w:pPr>
        <w:pStyle w:val="Standard"/>
        <w:jc w:val="both"/>
        <w:rPr>
          <w:rFonts w:hint="eastAsia"/>
        </w:rPr>
      </w:pPr>
    </w:p>
    <w:p w:rsidR="00E90432" w:rsidRDefault="00D41521">
      <w:pPr>
        <w:pStyle w:val="Standard"/>
        <w:rPr>
          <w:rFonts w:hint="eastAsia"/>
        </w:rPr>
      </w:pPr>
      <w:r>
        <w:t xml:space="preserve">L’estimation de l’OMS est  que pour un cas confirmé il  y a un cas non connu (idem </w:t>
      </w:r>
      <w:r>
        <w:t>grippe ordinaire)</w:t>
      </w:r>
    </w:p>
    <w:p w:rsidR="00E90432" w:rsidRDefault="00E90432">
      <w:pPr>
        <w:pStyle w:val="Standard"/>
        <w:rPr>
          <w:rFonts w:hint="eastAsia"/>
        </w:rPr>
      </w:pPr>
    </w:p>
    <w:p w:rsidR="00E90432" w:rsidRDefault="00D41521">
      <w:pPr>
        <w:pStyle w:val="Standard"/>
        <w:rPr>
          <w:rFonts w:hint="eastAsia"/>
        </w:rPr>
      </w:pPr>
      <w:r>
        <w:t xml:space="preserve">Ce qui ferait </w:t>
      </w:r>
      <w:proofErr w:type="gramStart"/>
      <w:r>
        <w:t>que en</w:t>
      </w:r>
      <w:proofErr w:type="gramEnd"/>
      <w:r>
        <w:t xml:space="preserve"> France il y aurait aujourd’hui environ 7400 cas de coronavirus</w:t>
      </w:r>
    </w:p>
    <w:p w:rsidR="00E90432" w:rsidRDefault="00E90432">
      <w:pPr>
        <w:pStyle w:val="Standard"/>
        <w:rPr>
          <w:rFonts w:hint="eastAsia"/>
        </w:rPr>
      </w:pPr>
    </w:p>
    <w:p w:rsidR="00E90432" w:rsidRDefault="00D41521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 </w:t>
      </w:r>
    </w:p>
    <w:p w:rsidR="00E90432" w:rsidRDefault="00D41521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 xml:space="preserve">4) Simulation  </w:t>
      </w:r>
      <w:proofErr w:type="gramStart"/>
      <w:r>
        <w:rPr>
          <w:b/>
          <w:bCs/>
          <w:u w:val="single"/>
        </w:rPr>
        <w:t>France ,</w:t>
      </w:r>
      <w:proofErr w:type="gramEnd"/>
      <w:r>
        <w:rPr>
          <w:b/>
          <w:bCs/>
          <w:u w:val="single"/>
        </w:rPr>
        <w:t xml:space="preserve"> par semaine,  sur les 8 prochaines semaines</w:t>
      </w:r>
    </w:p>
    <w:p w:rsidR="00E90432" w:rsidRDefault="00E90432">
      <w:pPr>
        <w:pStyle w:val="Standard"/>
        <w:rPr>
          <w:rFonts w:hint="eastAsia"/>
          <w:b/>
          <w:bCs/>
          <w:u w:val="single"/>
        </w:rPr>
      </w:pPr>
    </w:p>
    <w:p w:rsidR="00E90432" w:rsidRDefault="00D41521">
      <w:pPr>
        <w:pStyle w:val="Standard"/>
        <w:rPr>
          <w:rFonts w:hint="eastAsia"/>
          <w:b/>
          <w:bCs/>
        </w:rPr>
      </w:pPr>
      <w:r>
        <w:rPr>
          <w:b/>
          <w:bCs/>
        </w:rPr>
        <w:t>Hypothèses :</w:t>
      </w:r>
    </w:p>
    <w:p w:rsidR="00E90432" w:rsidRDefault="00D41521">
      <w:pPr>
        <w:pStyle w:val="Standard"/>
        <w:rPr>
          <w:rFonts w:hint="eastAsia"/>
        </w:rPr>
      </w:pPr>
      <w:proofErr w:type="gramStart"/>
      <w:r>
        <w:t>les</w:t>
      </w:r>
      <w:proofErr w:type="gramEnd"/>
      <w:r>
        <w:t xml:space="preserve"> mesures prises par le gouvernement ne produiront qu’un   ralenti</w:t>
      </w:r>
      <w:r>
        <w:t xml:space="preserve">ssement </w:t>
      </w:r>
      <w:r>
        <w:rPr>
          <w:b/>
          <w:bCs/>
        </w:rPr>
        <w:t>(taux 4)</w:t>
      </w:r>
      <w:r>
        <w:t xml:space="preserve"> semaine prochaine et on suppose que le taux descendra </w:t>
      </w:r>
      <w:r>
        <w:rPr>
          <w:b/>
          <w:bCs/>
        </w:rPr>
        <w:t xml:space="preserve">à 3 </w:t>
      </w:r>
      <w:r>
        <w:t xml:space="preserve">la semaine suivante </w:t>
      </w:r>
      <w:r>
        <w:rPr>
          <w:b/>
          <w:bCs/>
        </w:rPr>
        <w:t xml:space="preserve">puis à 2,  puis enfin avec des mesures plus strictes </w:t>
      </w:r>
      <w:r>
        <w:t xml:space="preserve">à 1,5 </w:t>
      </w:r>
      <w:proofErr w:type="spellStart"/>
      <w:r>
        <w:t>mi Avril</w:t>
      </w:r>
      <w:proofErr w:type="spellEnd"/>
    </w:p>
    <w:p w:rsidR="00E90432" w:rsidRDefault="00E90432">
      <w:pPr>
        <w:pStyle w:val="Standard"/>
        <w:rPr>
          <w:rFonts w:hint="eastAsia"/>
        </w:rPr>
      </w:pPr>
    </w:p>
    <w:p w:rsidR="00E90432" w:rsidRDefault="00D41521">
      <w:pPr>
        <w:pStyle w:val="Standard"/>
        <w:rPr>
          <w:rFonts w:hint="eastAsia"/>
        </w:rPr>
      </w:pPr>
      <w:r>
        <w:t xml:space="preserve">Hypothèse Taux de Mortalité : </w:t>
      </w:r>
      <w:r>
        <w:rPr>
          <w:b/>
          <w:bCs/>
        </w:rPr>
        <w:t xml:space="preserve">moyen  25 % </w:t>
      </w:r>
      <w:proofErr w:type="gramStart"/>
      <w:r>
        <w:t>( hypothèse</w:t>
      </w:r>
      <w:proofErr w:type="gramEnd"/>
      <w:r>
        <w:t xml:space="preserve"> optimiste meilleur traitement)</w:t>
      </w:r>
    </w:p>
    <w:p w:rsidR="00E90432" w:rsidRDefault="00E90432">
      <w:pPr>
        <w:pStyle w:val="Standard"/>
        <w:rPr>
          <w:rFonts w:hint="eastAsia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2"/>
        <w:gridCol w:w="936"/>
        <w:gridCol w:w="1205"/>
        <w:gridCol w:w="1205"/>
        <w:gridCol w:w="1204"/>
        <w:gridCol w:w="1205"/>
        <w:gridCol w:w="1205"/>
        <w:gridCol w:w="1206"/>
      </w:tblGrid>
      <w:tr w:rsidR="00E90432">
        <w:tblPrEx>
          <w:tblCellMar>
            <w:top w:w="0" w:type="dxa"/>
            <w:bottom w:w="0" w:type="dxa"/>
          </w:tblCellMar>
        </w:tblPrEx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</w:t>
            </w:r>
            <w:r>
              <w:rPr>
                <w:sz w:val="20"/>
                <w:szCs w:val="20"/>
              </w:rPr>
              <w:t>ate</w:t>
            </w:r>
          </w:p>
          <w:p w:rsidR="00E90432" w:rsidRDefault="00E90432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E90432" w:rsidRDefault="00D4152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données à date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Cas </w:t>
            </w:r>
            <w:proofErr w:type="spellStart"/>
            <w:r>
              <w:rPr>
                <w:sz w:val="20"/>
                <w:szCs w:val="20"/>
              </w:rPr>
              <w:t>conf</w:t>
            </w:r>
            <w:proofErr w:type="spellEnd"/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Cas  non connu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Cas total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taux contagion  semaine </w:t>
            </w:r>
            <w:proofErr w:type="spellStart"/>
            <w:r>
              <w:rPr>
                <w:sz w:val="20"/>
                <w:szCs w:val="20"/>
              </w:rPr>
              <w:t>suiv</w:t>
            </w:r>
            <w:proofErr w:type="spellEnd"/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Cas </w:t>
            </w:r>
            <w:proofErr w:type="spellStart"/>
            <w:r>
              <w:rPr>
                <w:sz w:val="20"/>
                <w:szCs w:val="20"/>
              </w:rPr>
              <w:t>co</w:t>
            </w:r>
            <w:proofErr w:type="gramStart"/>
            <w:r>
              <w:rPr>
                <w:sz w:val="20"/>
                <w:szCs w:val="20"/>
              </w:rPr>
              <w:t>,n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10 jours avant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Nb de morts   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remarque</w:t>
            </w:r>
          </w:p>
        </w:tc>
      </w:tr>
      <w:tr w:rsidR="00E90432">
        <w:tblPrEx>
          <w:tblCellMar>
            <w:top w:w="0" w:type="dxa"/>
            <w:bottom w:w="0" w:type="dxa"/>
          </w:tblCellMar>
        </w:tblPrEx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 mars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3700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3700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7400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212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79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E90432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E90432">
        <w:tblPrEx>
          <w:tblCellMar>
            <w:top w:w="0" w:type="dxa"/>
            <w:bottom w:w="0" w:type="dxa"/>
          </w:tblCellMar>
        </w:tblPrEx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 mars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14800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14800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29600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1700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425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Modèle à confirmer</w:t>
            </w:r>
          </w:p>
        </w:tc>
      </w:tr>
      <w:tr w:rsidR="00E90432">
        <w:tblPrEx>
          <w:tblCellMar>
            <w:top w:w="0" w:type="dxa"/>
            <w:bottom w:w="0" w:type="dxa"/>
          </w:tblCellMar>
        </w:tblPrEx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27 mars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44400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44400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88800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7400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1850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Modèle à confirmer</w:t>
            </w:r>
          </w:p>
        </w:tc>
      </w:tr>
      <w:tr w:rsidR="00E90432">
        <w:tblPrEx>
          <w:tblCellMar>
            <w:top w:w="0" w:type="dxa"/>
            <w:bottom w:w="0" w:type="dxa"/>
          </w:tblCellMar>
        </w:tblPrEx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avril         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88800       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88800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177600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2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22200         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5550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E90432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E90432">
        <w:tblPrEx>
          <w:tblCellMar>
            <w:top w:w="0" w:type="dxa"/>
            <w:bottom w:w="0" w:type="dxa"/>
          </w:tblCellMar>
        </w:tblPrEx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 avril   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180000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180000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360000     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2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45000           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11250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E90432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E90432">
        <w:tblPrEx>
          <w:tblCellMar>
            <w:top w:w="0" w:type="dxa"/>
            <w:bottom w:w="0" w:type="dxa"/>
          </w:tblCellMar>
        </w:tblPrEx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 avril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360000     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360000        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720000     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1,5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90000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22500            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E90432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E90432">
        <w:tblPrEx>
          <w:tblCellMar>
            <w:top w:w="0" w:type="dxa"/>
            <w:bottom w:w="0" w:type="dxa"/>
          </w:tblCellMar>
        </w:tblPrEx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 avril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480000     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480000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960000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1 ,5      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18000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E90432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E90432">
        <w:tblPrEx>
          <w:tblCellMar>
            <w:top w:w="0" w:type="dxa"/>
            <w:bottom w:w="0" w:type="dxa"/>
          </w:tblCellMar>
        </w:tblPrEx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 avril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jc w:val="right"/>
              <w:rPr>
                <w:rFonts w:hint="eastAsia"/>
                <w:b/>
                <w:bCs/>
                <w:color w:val="C9211E"/>
                <w:sz w:val="20"/>
                <w:szCs w:val="20"/>
              </w:rPr>
            </w:pPr>
            <w:r>
              <w:rPr>
                <w:b/>
                <w:bCs/>
                <w:color w:val="C9211E"/>
                <w:sz w:val="20"/>
                <w:szCs w:val="20"/>
              </w:rPr>
              <w:t xml:space="preserve">720 000      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jc w:val="right"/>
              <w:rPr>
                <w:rFonts w:hint="eastAsia"/>
                <w:b/>
                <w:bCs/>
                <w:color w:val="C9211E"/>
                <w:sz w:val="20"/>
                <w:szCs w:val="20"/>
              </w:rPr>
            </w:pPr>
            <w:r>
              <w:rPr>
                <w:b/>
                <w:bCs/>
                <w:color w:val="C9211E"/>
                <w:sz w:val="20"/>
                <w:szCs w:val="20"/>
              </w:rPr>
              <w:t xml:space="preserve">     720 000     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jc w:val="right"/>
              <w:rPr>
                <w:rFonts w:hint="eastAsia"/>
                <w:b/>
                <w:bCs/>
                <w:color w:val="C9211E"/>
                <w:sz w:val="20"/>
                <w:szCs w:val="20"/>
              </w:rPr>
            </w:pPr>
            <w:r>
              <w:rPr>
                <w:b/>
                <w:bCs/>
                <w:color w:val="C9211E"/>
                <w:sz w:val="20"/>
                <w:szCs w:val="20"/>
              </w:rPr>
              <w:t xml:space="preserve">1 440 000          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E90432">
            <w:pPr>
              <w:pStyle w:val="TableContents"/>
              <w:jc w:val="right"/>
              <w:rPr>
                <w:rFonts w:hint="eastAsia"/>
                <w:b/>
                <w:bCs/>
                <w:color w:val="C9211E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jc w:val="right"/>
              <w:rPr>
                <w:rFonts w:hint="eastAsia"/>
                <w:b/>
                <w:bCs/>
                <w:color w:val="C9211E"/>
                <w:sz w:val="20"/>
                <w:szCs w:val="20"/>
              </w:rPr>
            </w:pPr>
            <w:r>
              <w:rPr>
                <w:b/>
                <w:bCs/>
                <w:color w:val="C9211E"/>
                <w:sz w:val="20"/>
                <w:szCs w:val="20"/>
              </w:rPr>
              <w:t xml:space="preserve">        240000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D41521">
            <w:pPr>
              <w:pStyle w:val="TableContents"/>
              <w:jc w:val="center"/>
              <w:rPr>
                <w:rFonts w:hint="eastAsia"/>
                <w:b/>
                <w:bCs/>
                <w:color w:val="C9211E"/>
                <w:sz w:val="20"/>
                <w:szCs w:val="20"/>
              </w:rPr>
            </w:pPr>
            <w:r>
              <w:rPr>
                <w:b/>
                <w:bCs/>
                <w:color w:val="C9211E"/>
                <w:sz w:val="20"/>
                <w:szCs w:val="20"/>
              </w:rPr>
              <w:t xml:space="preserve">          60 000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E90432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E90432">
        <w:tblPrEx>
          <w:tblCellMar>
            <w:top w:w="0" w:type="dxa"/>
            <w:bottom w:w="0" w:type="dxa"/>
          </w:tblCellMar>
        </w:tblPrEx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E90432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E90432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E90432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E90432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E90432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E90432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E90432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E90432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E90432">
        <w:tblPrEx>
          <w:tblCellMar>
            <w:top w:w="0" w:type="dxa"/>
            <w:bottom w:w="0" w:type="dxa"/>
          </w:tblCellMar>
        </w:tblPrEx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E90432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E90432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E90432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E90432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E90432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E90432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E90432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32" w:rsidRDefault="00E90432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</w:tbl>
    <w:p w:rsidR="00E90432" w:rsidRDefault="00E90432">
      <w:pPr>
        <w:pStyle w:val="Standard"/>
        <w:rPr>
          <w:rFonts w:hint="eastAsia"/>
        </w:rPr>
      </w:pPr>
    </w:p>
    <w:p w:rsidR="00E90432" w:rsidRDefault="00E90432">
      <w:pPr>
        <w:pStyle w:val="Standard"/>
        <w:rPr>
          <w:rFonts w:hint="eastAsia"/>
        </w:rPr>
      </w:pPr>
    </w:p>
    <w:p w:rsidR="00E90432" w:rsidRDefault="00E90432">
      <w:pPr>
        <w:pStyle w:val="Standard"/>
        <w:rPr>
          <w:rFonts w:hint="eastAsia"/>
        </w:rPr>
      </w:pPr>
    </w:p>
    <w:p w:rsidR="00E90432" w:rsidRDefault="00D41521">
      <w:pPr>
        <w:pStyle w:val="Standard"/>
        <w:rPr>
          <w:rFonts w:hint="eastAsia"/>
        </w:rPr>
      </w:pPr>
      <w:r>
        <w:rPr>
          <w:b/>
          <w:bCs/>
        </w:rPr>
        <w:t>Effrayant !!!</w:t>
      </w:r>
    </w:p>
    <w:sectPr w:rsidR="00E9043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521" w:rsidRDefault="00D41521">
      <w:pPr>
        <w:rPr>
          <w:rFonts w:hint="eastAsia"/>
        </w:rPr>
      </w:pPr>
      <w:r>
        <w:separator/>
      </w:r>
    </w:p>
  </w:endnote>
  <w:endnote w:type="continuationSeparator" w:id="0">
    <w:p w:rsidR="00D41521" w:rsidRDefault="00D415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521" w:rsidRDefault="00D4152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41521" w:rsidRDefault="00D4152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90432"/>
    <w:rsid w:val="00A35F70"/>
    <w:rsid w:val="00D41521"/>
    <w:rsid w:val="00E9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2</cp:revision>
  <cp:lastPrinted>2020-03-14T13:48:00Z</cp:lastPrinted>
  <dcterms:created xsi:type="dcterms:W3CDTF">2020-03-14T18:01:00Z</dcterms:created>
  <dcterms:modified xsi:type="dcterms:W3CDTF">2020-03-14T18:01:00Z</dcterms:modified>
</cp:coreProperties>
</file>